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6366">
      <w:pPr>
        <w:widowControl/>
        <w:shd w:val="clear" w:color="auto" w:fill="auto"/>
        <w:jc w:val="left"/>
        <w:outlineLvl w:val="0"/>
        <w:rPr>
          <w:rFonts w:ascii="宋体" w:hAnsi="宋体" w:eastAsia="宋体" w:cs="Times New Roman"/>
          <w:spacing w:val="11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11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黑体"/>
          <w:spacing w:val="11"/>
          <w:sz w:val="30"/>
          <w:szCs w:val="30"/>
          <w:highlight w:val="none"/>
          <w:lang w:val="en-US" w:eastAsia="zh-CN"/>
        </w:rPr>
        <w:t>5</w:t>
      </w:r>
    </w:p>
    <w:p w14:paraId="06B4E73C">
      <w:pPr>
        <w:shd w:val="clear" w:color="auto" w:fill="auto"/>
        <w:spacing w:line="300" w:lineRule="auto"/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hint="eastAsia" w:ascii="黑体" w:hAnsi="黑体" w:eastAsia="黑体" w:cs="Times New Roman"/>
          <w:kern w:val="1"/>
          <w:sz w:val="36"/>
          <w:highlight w:val="none"/>
          <w:lang w:eastAsia="zh-CN"/>
        </w:rPr>
        <w:t>核技术研发</w:t>
      </w:r>
      <w:r>
        <w:rPr>
          <w:rFonts w:hint="eastAsia" w:ascii="黑体" w:hAnsi="黑体" w:eastAsia="黑体" w:cs="Times New Roman"/>
          <w:kern w:val="1"/>
          <w:sz w:val="36"/>
          <w:highlight w:val="none"/>
        </w:rPr>
        <w:t>科研项目</w:t>
      </w:r>
      <w:r>
        <w:rPr>
          <w:rFonts w:hint="eastAsia" w:ascii="黑体" w:hAnsi="黑体" w:eastAsia="黑体" w:cs="Times New Roman"/>
          <w:kern w:val="1"/>
          <w:sz w:val="36"/>
          <w:highlight w:val="none"/>
          <w:lang w:eastAsia="zh-CN"/>
        </w:rPr>
        <w:t>验收</w:t>
      </w:r>
      <w:r>
        <w:rPr>
          <w:rFonts w:hint="eastAsia" w:ascii="黑体" w:hAnsi="黑体" w:eastAsia="黑体" w:cs="Times New Roman"/>
          <w:kern w:val="1"/>
          <w:sz w:val="36"/>
          <w:highlight w:val="none"/>
        </w:rPr>
        <w:t>专家个人意见表</w:t>
      </w:r>
    </w:p>
    <w:tbl>
      <w:tblPr>
        <w:tblStyle w:val="4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80"/>
        <w:gridCol w:w="2279"/>
        <w:gridCol w:w="5287"/>
        <w:gridCol w:w="705"/>
      </w:tblGrid>
      <w:tr w14:paraId="1629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 w14:paraId="64E20B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评定指标</w:t>
            </w:r>
          </w:p>
        </w:tc>
        <w:tc>
          <w:tcPr>
            <w:tcW w:w="2279" w:type="dxa"/>
            <w:noWrap w:val="0"/>
            <w:vAlign w:val="center"/>
          </w:tcPr>
          <w:p w14:paraId="31A47A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</w:t>
            </w:r>
          </w:p>
        </w:tc>
        <w:tc>
          <w:tcPr>
            <w:tcW w:w="5287" w:type="dxa"/>
            <w:noWrap w:val="0"/>
            <w:vAlign w:val="center"/>
          </w:tcPr>
          <w:p w14:paraId="036A27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705" w:type="dxa"/>
            <w:noWrap w:val="0"/>
            <w:vAlign w:val="center"/>
          </w:tcPr>
          <w:p w14:paraId="055E8D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</w:t>
            </w:r>
          </w:p>
        </w:tc>
      </w:tr>
      <w:tr w14:paraId="4DE5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70BB3D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完成质量</w:t>
            </w:r>
          </w:p>
          <w:p w14:paraId="2B12C8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（5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66DA10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研究内容（15分）</w:t>
            </w:r>
          </w:p>
        </w:tc>
        <w:tc>
          <w:tcPr>
            <w:tcW w:w="2279" w:type="dxa"/>
            <w:noWrap w:val="0"/>
            <w:vAlign w:val="center"/>
          </w:tcPr>
          <w:p w14:paraId="15FE21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1.任务书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批复规定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的研究内容完成情况（7分）</w:t>
            </w:r>
          </w:p>
        </w:tc>
        <w:tc>
          <w:tcPr>
            <w:tcW w:w="5287" w:type="dxa"/>
            <w:noWrap w:val="0"/>
            <w:vAlign w:val="center"/>
          </w:tcPr>
          <w:p w14:paraId="71A5AF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全部完成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      □  7分</w:t>
            </w:r>
          </w:p>
          <w:p w14:paraId="4CB7FD3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出现1项基本完成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  □  5分</w:t>
            </w:r>
          </w:p>
          <w:p w14:paraId="208FF9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出现2项及以上基本完成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□  2分</w:t>
            </w:r>
          </w:p>
        </w:tc>
        <w:tc>
          <w:tcPr>
            <w:tcW w:w="705" w:type="dxa"/>
            <w:noWrap w:val="0"/>
            <w:vAlign w:val="center"/>
          </w:tcPr>
          <w:p w14:paraId="02AC09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88B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8FFCBB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49F82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24908B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2.关键技术突破情况（8分）</w:t>
            </w:r>
          </w:p>
        </w:tc>
        <w:tc>
          <w:tcPr>
            <w:tcW w:w="5287" w:type="dxa"/>
            <w:noWrap w:val="0"/>
            <w:vAlign w:val="center"/>
          </w:tcPr>
          <w:p w14:paraId="65CC63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全部突破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□  8分</w:t>
            </w:r>
          </w:p>
          <w:p w14:paraId="4FF691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出现1项基本突破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5分</w:t>
            </w:r>
          </w:p>
          <w:p w14:paraId="3D7A16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出现2项及以上基本突破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2分</w:t>
            </w:r>
          </w:p>
        </w:tc>
        <w:tc>
          <w:tcPr>
            <w:tcW w:w="705" w:type="dxa"/>
            <w:noWrap w:val="0"/>
            <w:vAlign w:val="center"/>
          </w:tcPr>
          <w:p w14:paraId="58F764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7B6A1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49D41B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07F9F4E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研究目标与技术指标（20分）</w:t>
            </w:r>
          </w:p>
        </w:tc>
        <w:tc>
          <w:tcPr>
            <w:tcW w:w="2279" w:type="dxa"/>
            <w:noWrap w:val="0"/>
            <w:vAlign w:val="center"/>
          </w:tcPr>
          <w:p w14:paraId="24FC33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3.任务书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批复规定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的研究目标完成情况（10分）</w:t>
            </w:r>
          </w:p>
        </w:tc>
        <w:tc>
          <w:tcPr>
            <w:tcW w:w="5287" w:type="dxa"/>
            <w:noWrap w:val="0"/>
            <w:vAlign w:val="center"/>
          </w:tcPr>
          <w:p w14:paraId="6944DB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研究目标全面实现，质量好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10分</w:t>
            </w:r>
          </w:p>
          <w:p w14:paraId="6A3768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研究目标实现，质量较好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  6分</w:t>
            </w:r>
          </w:p>
          <w:p w14:paraId="4D0271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研究目标基本实现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3分</w:t>
            </w:r>
          </w:p>
        </w:tc>
        <w:tc>
          <w:tcPr>
            <w:tcW w:w="705" w:type="dxa"/>
            <w:noWrap w:val="0"/>
            <w:vAlign w:val="center"/>
          </w:tcPr>
          <w:p w14:paraId="7258E7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9E8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6D247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84164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2986A5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4.任务书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批复规定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的技术指标实现情况（10分）</w:t>
            </w:r>
          </w:p>
        </w:tc>
        <w:tc>
          <w:tcPr>
            <w:tcW w:w="5287" w:type="dxa"/>
            <w:noWrap w:val="0"/>
            <w:vAlign w:val="center"/>
          </w:tcPr>
          <w:p w14:paraId="05C9B71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达到任务书的规定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10分</w:t>
            </w:r>
          </w:p>
          <w:p w14:paraId="5CB025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出现1项基本达到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6分</w:t>
            </w:r>
          </w:p>
          <w:p w14:paraId="0741B8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出现2项及以上基本达到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  3分</w:t>
            </w:r>
          </w:p>
        </w:tc>
        <w:tc>
          <w:tcPr>
            <w:tcW w:w="705" w:type="dxa"/>
            <w:noWrap w:val="0"/>
            <w:vAlign w:val="center"/>
          </w:tcPr>
          <w:p w14:paraId="62474E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134C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4F7472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4890A6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成果及应用（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2279" w:type="dxa"/>
            <w:noWrap w:val="0"/>
            <w:vAlign w:val="center"/>
          </w:tcPr>
          <w:p w14:paraId="0C0BFF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5.任务书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批复规定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的成果数量（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287" w:type="dxa"/>
            <w:noWrap w:val="0"/>
            <w:vAlign w:val="center"/>
          </w:tcPr>
          <w:p w14:paraId="500C6F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符合任务书要求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  <w:p w14:paraId="268686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比任务书要求少1项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  <w:p w14:paraId="38CB77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比任务书要求少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项及以上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05" w:type="dxa"/>
            <w:noWrap w:val="0"/>
            <w:vAlign w:val="center"/>
          </w:tcPr>
          <w:p w14:paraId="6939FA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717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7FAF38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F6204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71D5AC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6.成果质量（5分）</w:t>
            </w:r>
          </w:p>
        </w:tc>
        <w:tc>
          <w:tcPr>
            <w:tcW w:w="5287" w:type="dxa"/>
            <w:noWrap w:val="0"/>
            <w:vAlign w:val="center"/>
          </w:tcPr>
          <w:p w14:paraId="493FCE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符合任务书要求，质量好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5分</w:t>
            </w:r>
          </w:p>
          <w:p w14:paraId="2ECE50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符合任务书要求，质量较好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3分</w:t>
            </w:r>
          </w:p>
          <w:p w14:paraId="0482A5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基本符合任务书要求，质量合格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  2分</w:t>
            </w:r>
          </w:p>
        </w:tc>
        <w:tc>
          <w:tcPr>
            <w:tcW w:w="705" w:type="dxa"/>
            <w:noWrap w:val="0"/>
            <w:vAlign w:val="center"/>
          </w:tcPr>
          <w:p w14:paraId="72774E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1CE2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87387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AD02E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0C49EC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7.成果应用效果（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287" w:type="dxa"/>
            <w:noWrap w:val="0"/>
            <w:vAlign w:val="center"/>
          </w:tcPr>
          <w:p w14:paraId="529B52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应用效果显著、有用户报告或应用前景非常明确□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  <w:p w14:paraId="5C05C5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效果较好，有应用证明或应用前景明确     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  <w:p w14:paraId="144035A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具有一定效果或前景较明确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05" w:type="dxa"/>
            <w:noWrap w:val="0"/>
            <w:vAlign w:val="center"/>
          </w:tcPr>
          <w:p w14:paraId="0B3551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7A0A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74B84A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实施进度</w:t>
            </w:r>
          </w:p>
          <w:p w14:paraId="54666C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1CA875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实施调整</w:t>
            </w:r>
          </w:p>
          <w:p w14:paraId="67BCF1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（10分）</w:t>
            </w:r>
          </w:p>
        </w:tc>
        <w:tc>
          <w:tcPr>
            <w:tcW w:w="2279" w:type="dxa"/>
            <w:noWrap w:val="0"/>
            <w:vAlign w:val="center"/>
          </w:tcPr>
          <w:p w14:paraId="3E35F1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8.项目调整次数（4分）</w:t>
            </w:r>
          </w:p>
        </w:tc>
        <w:tc>
          <w:tcPr>
            <w:tcW w:w="5287" w:type="dxa"/>
            <w:noWrap w:val="0"/>
            <w:vAlign w:val="center"/>
          </w:tcPr>
          <w:p w14:paraId="20F067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未调整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4分</w:t>
            </w:r>
          </w:p>
          <w:p w14:paraId="5BA3AB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调整1次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2分</w:t>
            </w:r>
          </w:p>
          <w:p w14:paraId="0542E7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调整2次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1分</w:t>
            </w:r>
          </w:p>
          <w:p w14:paraId="75207E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其他（包括延期）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0分</w:t>
            </w:r>
          </w:p>
        </w:tc>
        <w:tc>
          <w:tcPr>
            <w:tcW w:w="705" w:type="dxa"/>
            <w:noWrap w:val="0"/>
            <w:vAlign w:val="center"/>
          </w:tcPr>
          <w:p w14:paraId="4A7512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127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D0C14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AE322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2D200EB9">
            <w:pPr>
              <w:numPr>
                <w:ilvl w:val="0"/>
                <w:numId w:val="0"/>
              </w:numPr>
              <w:shd w:val="clear" w:color="auto" w:fil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技术指标调整（3分）</w:t>
            </w:r>
          </w:p>
        </w:tc>
        <w:tc>
          <w:tcPr>
            <w:tcW w:w="5287" w:type="dxa"/>
            <w:noWrap w:val="0"/>
            <w:vAlign w:val="center"/>
          </w:tcPr>
          <w:p w14:paraId="1B1F6E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是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0分</w:t>
            </w:r>
          </w:p>
          <w:p w14:paraId="2A5BC8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否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3分</w:t>
            </w:r>
          </w:p>
        </w:tc>
        <w:tc>
          <w:tcPr>
            <w:tcW w:w="705" w:type="dxa"/>
            <w:noWrap w:val="0"/>
            <w:vAlign w:val="center"/>
          </w:tcPr>
          <w:p w14:paraId="64782E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1CB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286BC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29B0CE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284C1E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10.研究周期调整（3分）</w:t>
            </w:r>
          </w:p>
        </w:tc>
        <w:tc>
          <w:tcPr>
            <w:tcW w:w="5287" w:type="dxa"/>
            <w:noWrap w:val="0"/>
            <w:vAlign w:val="center"/>
          </w:tcPr>
          <w:p w14:paraId="3F14BE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是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0分</w:t>
            </w:r>
          </w:p>
          <w:p w14:paraId="499508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否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3分</w:t>
            </w:r>
          </w:p>
        </w:tc>
        <w:tc>
          <w:tcPr>
            <w:tcW w:w="705" w:type="dxa"/>
            <w:noWrap w:val="0"/>
            <w:vAlign w:val="center"/>
          </w:tcPr>
          <w:p w14:paraId="044BB1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E2B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79C51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124A6CB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时间进度</w:t>
            </w:r>
          </w:p>
          <w:p w14:paraId="4794F3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2279" w:type="dxa"/>
            <w:noWrap w:val="0"/>
            <w:vAlign w:val="center"/>
          </w:tcPr>
          <w:p w14:paraId="4EDCE9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11.按年度计划完成研究任务，并做好验收准备工作（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287" w:type="dxa"/>
            <w:noWrap w:val="0"/>
            <w:vAlign w:val="center"/>
          </w:tcPr>
          <w:p w14:paraId="4206B3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是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  <w:p w14:paraId="557993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否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□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05" w:type="dxa"/>
            <w:noWrap w:val="0"/>
            <w:vAlign w:val="center"/>
          </w:tcPr>
          <w:p w14:paraId="2E4EC3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C78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4DBEEE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91853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182B01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12.按照审计计划，及时申请进场审计（3分）</w:t>
            </w:r>
          </w:p>
        </w:tc>
        <w:tc>
          <w:tcPr>
            <w:tcW w:w="5287" w:type="dxa"/>
            <w:noWrap w:val="0"/>
            <w:vAlign w:val="center"/>
          </w:tcPr>
          <w:p w14:paraId="613A8C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按期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3分</w:t>
            </w:r>
          </w:p>
          <w:p w14:paraId="7F9581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延期1个月以内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2分</w:t>
            </w:r>
          </w:p>
          <w:p w14:paraId="1CFE32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延期1个月及以上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  1分</w:t>
            </w:r>
          </w:p>
        </w:tc>
        <w:tc>
          <w:tcPr>
            <w:tcW w:w="705" w:type="dxa"/>
            <w:noWrap w:val="0"/>
            <w:vAlign w:val="center"/>
          </w:tcPr>
          <w:p w14:paraId="26FC5C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1EE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6D5DCA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FD8B8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7CEBB2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13.按照验收计划，及时提交验收申请（3分）</w:t>
            </w:r>
          </w:p>
        </w:tc>
        <w:tc>
          <w:tcPr>
            <w:tcW w:w="5287" w:type="dxa"/>
            <w:noWrap w:val="0"/>
            <w:vAlign w:val="center"/>
          </w:tcPr>
          <w:p w14:paraId="0A23DD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按期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  3分</w:t>
            </w:r>
          </w:p>
          <w:p w14:paraId="6F624C6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延期2个月以内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2分</w:t>
            </w:r>
          </w:p>
          <w:p w14:paraId="3D3F17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延期2个月及以上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  1分</w:t>
            </w:r>
          </w:p>
        </w:tc>
        <w:tc>
          <w:tcPr>
            <w:tcW w:w="705" w:type="dxa"/>
            <w:noWrap w:val="0"/>
            <w:vAlign w:val="center"/>
          </w:tcPr>
          <w:p w14:paraId="09A414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F97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restart"/>
            <w:noWrap w:val="0"/>
            <w:vAlign w:val="center"/>
          </w:tcPr>
          <w:p w14:paraId="03FE33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组织管理</w:t>
            </w:r>
          </w:p>
          <w:p w14:paraId="0C702E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"/>
              </w:rPr>
              <w:t>26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1180" w:type="dxa"/>
            <w:vMerge w:val="restart"/>
            <w:noWrap w:val="0"/>
            <w:vAlign w:val="center"/>
          </w:tcPr>
          <w:p w14:paraId="44EDD6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验收材料</w:t>
            </w:r>
          </w:p>
          <w:p w14:paraId="075733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2279" w:type="dxa"/>
            <w:noWrap w:val="0"/>
            <w:vAlign w:val="center"/>
          </w:tcPr>
          <w:p w14:paraId="7B0EEA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14.验收材料完整性</w:t>
            </w:r>
          </w:p>
          <w:p w14:paraId="30D88F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287" w:type="dxa"/>
            <w:noWrap w:val="0"/>
            <w:vAlign w:val="center"/>
          </w:tcPr>
          <w:p w14:paraId="0375AB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具有研究工作总结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、财务决算报告、财务决算审计报告、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验收申请报告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□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  <w:p w14:paraId="0CA56C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缺少上述报告之一的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  □  0分</w:t>
            </w:r>
          </w:p>
        </w:tc>
        <w:tc>
          <w:tcPr>
            <w:tcW w:w="705" w:type="dxa"/>
            <w:noWrap w:val="0"/>
            <w:vAlign w:val="center"/>
          </w:tcPr>
          <w:p w14:paraId="54A42F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201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16A8CF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A21E7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vMerge w:val="restart"/>
            <w:noWrap w:val="0"/>
            <w:vAlign w:val="center"/>
          </w:tcPr>
          <w:p w14:paraId="461717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15.验收材料规范性</w:t>
            </w:r>
          </w:p>
          <w:p w14:paraId="5A45C1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287" w:type="dxa"/>
            <w:noWrap w:val="0"/>
            <w:vAlign w:val="center"/>
          </w:tcPr>
          <w:p w14:paraId="46B2DC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符合编制格式要求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□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  <w:p w14:paraId="725CF3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基本符合编制格式要求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□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05" w:type="dxa"/>
            <w:noWrap w:val="0"/>
            <w:vAlign w:val="center"/>
          </w:tcPr>
          <w:p w14:paraId="3C6B78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D85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35215E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D0266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vMerge w:val="continue"/>
            <w:noWrap w:val="0"/>
            <w:vAlign w:val="center"/>
          </w:tcPr>
          <w:p w14:paraId="2ED10A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50B725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符合归档要求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1分</w:t>
            </w:r>
          </w:p>
          <w:p w14:paraId="0D557A1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基本符合归档要求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0分</w:t>
            </w:r>
          </w:p>
        </w:tc>
        <w:tc>
          <w:tcPr>
            <w:tcW w:w="705" w:type="dxa"/>
            <w:noWrap w:val="0"/>
            <w:vAlign w:val="center"/>
          </w:tcPr>
          <w:p w14:paraId="51FA16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0B6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319F8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E8A6E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vMerge w:val="restart"/>
            <w:noWrap w:val="0"/>
            <w:vAlign w:val="center"/>
          </w:tcPr>
          <w:p w14:paraId="37BD82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16.验收材料有效性</w:t>
            </w:r>
          </w:p>
          <w:p w14:paraId="2EB0F7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5287" w:type="dxa"/>
            <w:noWrap w:val="0"/>
            <w:vAlign w:val="center"/>
          </w:tcPr>
          <w:p w14:paraId="1553B9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项目负责人及参研人员、承研单位（含合作单位）、主管单位、审查专家等签（字）章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：</w:t>
            </w:r>
          </w:p>
          <w:p w14:paraId="595BF2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齐全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  1分</w:t>
            </w:r>
          </w:p>
          <w:p w14:paraId="5A45E4C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存在缺项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0分</w:t>
            </w:r>
          </w:p>
        </w:tc>
        <w:tc>
          <w:tcPr>
            <w:tcW w:w="705" w:type="dxa"/>
            <w:noWrap w:val="0"/>
            <w:vAlign w:val="center"/>
          </w:tcPr>
          <w:p w14:paraId="623EB1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DD8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7CE87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21B37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vMerge w:val="continue"/>
            <w:noWrap w:val="0"/>
            <w:vAlign w:val="center"/>
          </w:tcPr>
          <w:p w14:paraId="581B47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656FAF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研究分析数据和图表等资料：</w:t>
            </w:r>
          </w:p>
          <w:p w14:paraId="30112FE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详实、准确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  <w:p w14:paraId="07E873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基本详实、准确                          □  0分</w:t>
            </w:r>
          </w:p>
        </w:tc>
        <w:tc>
          <w:tcPr>
            <w:tcW w:w="705" w:type="dxa"/>
            <w:noWrap w:val="0"/>
            <w:vAlign w:val="center"/>
          </w:tcPr>
          <w:p w14:paraId="5052C6B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17C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3DF13E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6F605E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vMerge w:val="continue"/>
            <w:noWrap w:val="0"/>
            <w:vAlign w:val="center"/>
          </w:tcPr>
          <w:p w14:paraId="5D304A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5287" w:type="dxa"/>
            <w:noWrap w:val="0"/>
            <w:vAlign w:val="center"/>
          </w:tcPr>
          <w:p w14:paraId="6544E70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研究结果明确，表述规范、严谨            □  1分</w:t>
            </w:r>
          </w:p>
          <w:p w14:paraId="041C78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研究结果明确，表述基本规范、严谨        □  0分</w:t>
            </w:r>
          </w:p>
        </w:tc>
        <w:tc>
          <w:tcPr>
            <w:tcW w:w="705" w:type="dxa"/>
            <w:noWrap w:val="0"/>
            <w:vAlign w:val="center"/>
          </w:tcPr>
          <w:p w14:paraId="5402C1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A05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0CEA8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29920D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经费使用</w:t>
            </w:r>
          </w:p>
          <w:p w14:paraId="7E973B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（15分）</w:t>
            </w:r>
          </w:p>
        </w:tc>
        <w:tc>
          <w:tcPr>
            <w:tcW w:w="2279" w:type="dxa"/>
            <w:noWrap w:val="0"/>
            <w:vAlign w:val="center"/>
          </w:tcPr>
          <w:p w14:paraId="6EBB34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17.虚列开支、挤占成本（6分）</w:t>
            </w:r>
          </w:p>
        </w:tc>
        <w:tc>
          <w:tcPr>
            <w:tcW w:w="5287" w:type="dxa"/>
            <w:noWrap w:val="0"/>
            <w:vAlign w:val="center"/>
          </w:tcPr>
          <w:p w14:paraId="32976A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不存在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  6分</w:t>
            </w:r>
          </w:p>
          <w:p w14:paraId="390868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占总经费比例不超过1%（含）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  3分</w:t>
            </w:r>
          </w:p>
          <w:p w14:paraId="1B3578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占总经费比例超过1%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0分</w:t>
            </w:r>
          </w:p>
        </w:tc>
        <w:tc>
          <w:tcPr>
            <w:tcW w:w="705" w:type="dxa"/>
            <w:noWrap w:val="0"/>
            <w:vAlign w:val="center"/>
          </w:tcPr>
          <w:p w14:paraId="06E26C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181E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47944D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740557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3BEAC0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18.自筹经费足额及时到位（1分）</w:t>
            </w:r>
          </w:p>
        </w:tc>
        <w:tc>
          <w:tcPr>
            <w:tcW w:w="5287" w:type="dxa"/>
            <w:noWrap w:val="0"/>
            <w:vAlign w:val="center"/>
          </w:tcPr>
          <w:p w14:paraId="097D2F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是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□  1分</w:t>
            </w:r>
          </w:p>
          <w:p w14:paraId="5512E9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否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0分</w:t>
            </w:r>
          </w:p>
        </w:tc>
        <w:tc>
          <w:tcPr>
            <w:tcW w:w="705" w:type="dxa"/>
            <w:noWrap w:val="0"/>
            <w:vAlign w:val="center"/>
          </w:tcPr>
          <w:p w14:paraId="39A640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FBF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0087AD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85CBA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308EAB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19.拨付联合承研单位资金及时（1分）</w:t>
            </w:r>
          </w:p>
        </w:tc>
        <w:tc>
          <w:tcPr>
            <w:tcW w:w="5287" w:type="dxa"/>
            <w:noWrap w:val="0"/>
            <w:vAlign w:val="center"/>
          </w:tcPr>
          <w:p w14:paraId="0D604F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是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□  1分</w:t>
            </w:r>
          </w:p>
          <w:p w14:paraId="6C5A68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否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□  0分</w:t>
            </w:r>
          </w:p>
        </w:tc>
        <w:tc>
          <w:tcPr>
            <w:tcW w:w="705" w:type="dxa"/>
            <w:noWrap w:val="0"/>
            <w:vAlign w:val="center"/>
          </w:tcPr>
          <w:p w14:paraId="3C22FC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756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4C9C39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5E4CE0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79221C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20.会计核算规范（3分）</w:t>
            </w:r>
          </w:p>
        </w:tc>
        <w:tc>
          <w:tcPr>
            <w:tcW w:w="5287" w:type="dxa"/>
            <w:noWrap w:val="0"/>
            <w:vAlign w:val="center"/>
          </w:tcPr>
          <w:p w14:paraId="77B6C9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是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3分</w:t>
            </w:r>
          </w:p>
          <w:p w14:paraId="305B78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否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0分</w:t>
            </w:r>
          </w:p>
        </w:tc>
        <w:tc>
          <w:tcPr>
            <w:tcW w:w="705" w:type="dxa"/>
            <w:noWrap w:val="0"/>
            <w:vAlign w:val="center"/>
          </w:tcPr>
          <w:p w14:paraId="5198045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A4E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5905A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0F882B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2078A2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21.审计未发现问题或问题整改及时（2分）</w:t>
            </w:r>
          </w:p>
        </w:tc>
        <w:tc>
          <w:tcPr>
            <w:tcW w:w="5287" w:type="dxa"/>
            <w:noWrap w:val="0"/>
            <w:vAlign w:val="center"/>
          </w:tcPr>
          <w:p w14:paraId="625E29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是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□  2分</w:t>
            </w:r>
          </w:p>
          <w:p w14:paraId="1C67CC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否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  □  0分</w:t>
            </w:r>
          </w:p>
        </w:tc>
        <w:tc>
          <w:tcPr>
            <w:tcW w:w="705" w:type="dxa"/>
            <w:noWrap w:val="0"/>
            <w:vAlign w:val="center"/>
          </w:tcPr>
          <w:p w14:paraId="0819F82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165D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761E91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3CEEEA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46ED1A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22.项目结余资金（2分）</w:t>
            </w:r>
          </w:p>
        </w:tc>
        <w:tc>
          <w:tcPr>
            <w:tcW w:w="5287" w:type="dxa"/>
            <w:noWrap w:val="0"/>
            <w:vAlign w:val="center"/>
          </w:tcPr>
          <w:p w14:paraId="0BE5E7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超过总经费20%（含）以上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□  0分</w:t>
            </w:r>
          </w:p>
          <w:p w14:paraId="0C18B3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超过总经费10%（含）以上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□  1分</w:t>
            </w:r>
          </w:p>
          <w:p w14:paraId="4F788F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不足总经费10%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    □  2分</w:t>
            </w:r>
          </w:p>
        </w:tc>
        <w:tc>
          <w:tcPr>
            <w:tcW w:w="705" w:type="dxa"/>
            <w:noWrap w:val="0"/>
            <w:vAlign w:val="center"/>
          </w:tcPr>
          <w:p w14:paraId="07AFF3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DCE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285273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restart"/>
            <w:noWrap w:val="0"/>
            <w:vAlign w:val="center"/>
          </w:tcPr>
          <w:p w14:paraId="685754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保密管理</w:t>
            </w:r>
          </w:p>
          <w:p w14:paraId="5A3512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（5分）</w:t>
            </w:r>
          </w:p>
        </w:tc>
        <w:tc>
          <w:tcPr>
            <w:tcW w:w="2279" w:type="dxa"/>
            <w:noWrap w:val="0"/>
            <w:vAlign w:val="center"/>
          </w:tcPr>
          <w:p w14:paraId="784996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23.涉密项目的保密管理制度（2分）</w:t>
            </w:r>
          </w:p>
        </w:tc>
        <w:tc>
          <w:tcPr>
            <w:tcW w:w="5287" w:type="dxa"/>
            <w:noWrap w:val="0"/>
            <w:vAlign w:val="center"/>
          </w:tcPr>
          <w:p w14:paraId="53FA5F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制度健全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 2分</w:t>
            </w:r>
          </w:p>
          <w:p w14:paraId="0BB821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制度基本健全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□  1分</w:t>
            </w:r>
          </w:p>
        </w:tc>
        <w:tc>
          <w:tcPr>
            <w:tcW w:w="705" w:type="dxa"/>
            <w:noWrap w:val="0"/>
            <w:vAlign w:val="center"/>
          </w:tcPr>
          <w:p w14:paraId="6220D1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911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29" w:type="dxa"/>
            <w:vMerge w:val="continue"/>
            <w:noWrap w:val="0"/>
            <w:vAlign w:val="center"/>
          </w:tcPr>
          <w:p w14:paraId="5A870A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vMerge w:val="continue"/>
            <w:noWrap w:val="0"/>
            <w:vAlign w:val="center"/>
          </w:tcPr>
          <w:p w14:paraId="42ADFC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2374C7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24.涉密项目的保密执行情况（3分）</w:t>
            </w:r>
          </w:p>
        </w:tc>
        <w:tc>
          <w:tcPr>
            <w:tcW w:w="5287" w:type="dxa"/>
            <w:noWrap w:val="0"/>
            <w:vAlign w:val="center"/>
          </w:tcPr>
          <w:p w14:paraId="6FE2FA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保密管理严格，不存在失泄密隐患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3分</w:t>
            </w:r>
          </w:p>
          <w:p w14:paraId="5924DFB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保密管理不严格，存在失泄密隐患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1分</w:t>
            </w:r>
          </w:p>
        </w:tc>
        <w:tc>
          <w:tcPr>
            <w:tcW w:w="705" w:type="dxa"/>
            <w:noWrap w:val="0"/>
            <w:vAlign w:val="center"/>
          </w:tcPr>
          <w:p w14:paraId="69D73C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9D5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09" w:type="dxa"/>
            <w:gridSpan w:val="2"/>
            <w:vMerge w:val="restart"/>
            <w:noWrap w:val="0"/>
            <w:vAlign w:val="center"/>
          </w:tcPr>
          <w:p w14:paraId="74A0A4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加分项（9分）</w:t>
            </w:r>
          </w:p>
        </w:tc>
        <w:tc>
          <w:tcPr>
            <w:tcW w:w="7566" w:type="dxa"/>
            <w:gridSpan w:val="2"/>
            <w:noWrap w:val="0"/>
            <w:vAlign w:val="center"/>
          </w:tcPr>
          <w:p w14:paraId="53F93C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与同类研究相比，技术指标具有先进性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2分</w:t>
            </w:r>
          </w:p>
        </w:tc>
        <w:tc>
          <w:tcPr>
            <w:tcW w:w="705" w:type="dxa"/>
            <w:noWrap w:val="0"/>
            <w:vAlign w:val="center"/>
          </w:tcPr>
          <w:p w14:paraId="2A26E1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7CC5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 w14:paraId="7A1CED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566" w:type="dxa"/>
            <w:gridSpan w:val="2"/>
            <w:noWrap w:val="0"/>
            <w:vAlign w:val="center"/>
          </w:tcPr>
          <w:p w14:paraId="0EA360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在关键技术解决途径上获得授权发明专利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2分</w:t>
            </w:r>
          </w:p>
        </w:tc>
        <w:tc>
          <w:tcPr>
            <w:tcW w:w="705" w:type="dxa"/>
            <w:noWrap w:val="0"/>
            <w:vAlign w:val="center"/>
          </w:tcPr>
          <w:p w14:paraId="15634DF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B077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 w14:paraId="7838D7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566" w:type="dxa"/>
            <w:gridSpan w:val="2"/>
            <w:noWrap w:val="0"/>
            <w:vAlign w:val="center"/>
          </w:tcPr>
          <w:p w14:paraId="386802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直接解决了军工产品科研生产中的瓶颈制约或创新点突出，产生了重要影响□  3分</w:t>
            </w:r>
          </w:p>
        </w:tc>
        <w:tc>
          <w:tcPr>
            <w:tcW w:w="705" w:type="dxa"/>
            <w:noWrap w:val="0"/>
            <w:vAlign w:val="center"/>
          </w:tcPr>
          <w:p w14:paraId="2D6327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875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 w14:paraId="68E84C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566" w:type="dxa"/>
            <w:gridSpan w:val="2"/>
            <w:noWrap w:val="0"/>
            <w:vAlign w:val="center"/>
          </w:tcPr>
          <w:p w14:paraId="1DF0F5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提前完成验收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 2分</w:t>
            </w:r>
          </w:p>
        </w:tc>
        <w:tc>
          <w:tcPr>
            <w:tcW w:w="705" w:type="dxa"/>
            <w:noWrap w:val="0"/>
            <w:vAlign w:val="center"/>
          </w:tcPr>
          <w:p w14:paraId="619038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26F5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09" w:type="dxa"/>
            <w:gridSpan w:val="2"/>
            <w:vMerge w:val="restart"/>
            <w:noWrap w:val="0"/>
            <w:vAlign w:val="center"/>
          </w:tcPr>
          <w:p w14:paraId="40A270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减分项（-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7566" w:type="dxa"/>
            <w:gridSpan w:val="2"/>
            <w:noWrap w:val="0"/>
            <w:vAlign w:val="center"/>
          </w:tcPr>
          <w:p w14:paraId="2181F4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拖期未调整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□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05" w:type="dxa"/>
            <w:noWrap w:val="0"/>
            <w:vAlign w:val="center"/>
          </w:tcPr>
          <w:p w14:paraId="55EC5E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4AC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 w14:paraId="68BB75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566" w:type="dxa"/>
            <w:gridSpan w:val="2"/>
            <w:noWrap w:val="0"/>
            <w:vAlign w:val="center"/>
          </w:tcPr>
          <w:p w14:paraId="7F2E91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虚列开支或挤占成本占总经费比例超过2%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□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-5分</w:t>
            </w:r>
          </w:p>
        </w:tc>
        <w:tc>
          <w:tcPr>
            <w:tcW w:w="705" w:type="dxa"/>
            <w:noWrap w:val="0"/>
            <w:vAlign w:val="center"/>
          </w:tcPr>
          <w:p w14:paraId="7BF7E5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2FA2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 w14:paraId="1BE6EB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566" w:type="dxa"/>
            <w:gridSpan w:val="2"/>
            <w:noWrap w:val="0"/>
            <w:vAlign w:val="center"/>
          </w:tcPr>
          <w:p w14:paraId="12D455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按照验收计划，及时提交验收申请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，拖期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6个月以上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-5分</w:t>
            </w:r>
          </w:p>
        </w:tc>
        <w:tc>
          <w:tcPr>
            <w:tcW w:w="705" w:type="dxa"/>
            <w:noWrap w:val="0"/>
            <w:vAlign w:val="center"/>
          </w:tcPr>
          <w:p w14:paraId="06189D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0548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309" w:type="dxa"/>
            <w:gridSpan w:val="2"/>
            <w:vMerge w:val="continue"/>
            <w:noWrap w:val="0"/>
            <w:vAlign w:val="center"/>
          </w:tcPr>
          <w:p w14:paraId="07EC42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7566" w:type="dxa"/>
            <w:gridSpan w:val="2"/>
            <w:noWrap w:val="0"/>
            <w:vAlign w:val="center"/>
          </w:tcPr>
          <w:p w14:paraId="753BD1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按照验收计划，及时提交验收申请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，拖期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12个月以上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05" w:type="dxa"/>
            <w:noWrap w:val="0"/>
            <w:vAlign w:val="center"/>
          </w:tcPr>
          <w:p w14:paraId="1A0A17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1B30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0580" w:type="dxa"/>
            <w:gridSpan w:val="5"/>
            <w:noWrap w:val="0"/>
            <w:vAlign w:val="center"/>
          </w:tcPr>
          <w:p w14:paraId="133984E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总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评   分：</w:t>
            </w:r>
          </w:p>
          <w:p w14:paraId="6A7FA9C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主审专家（签字）：</w:t>
            </w:r>
          </w:p>
          <w:p w14:paraId="77D1352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验收组长（签字）：</w:t>
            </w:r>
          </w:p>
          <w:p w14:paraId="12B75B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 xml:space="preserve">      年   月    日</w:t>
            </w:r>
          </w:p>
        </w:tc>
      </w:tr>
    </w:tbl>
    <w:p w14:paraId="285007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Times New Roman" w:hAnsi="Times New Roman" w:eastAsia="宋体" w:cs="宋体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注：</w:t>
      </w:r>
    </w:p>
    <w:p w14:paraId="77251F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Times New Roman" w:hAnsi="Times New Roman" w:eastAsia="宋体" w:cs="Times New Roman"/>
          <w:sz w:val="21"/>
          <w:szCs w:val="21"/>
          <w:highlight w:val="none"/>
        </w:rPr>
      </w:pPr>
      <w:r>
        <w:rPr>
          <w:rFonts w:ascii="Times New Roman" w:hAnsi="Times New Roman" w:eastAsia="宋体" w:cs="宋体"/>
          <w:sz w:val="21"/>
          <w:szCs w:val="21"/>
          <w:highlight w:val="none"/>
        </w:rPr>
        <w:t>1.</w:t>
      </w: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研究内容全部完成，指完成了任务书规定的各项研究工作，并要有充分的具体体现形式，如成果、指标等；</w:t>
      </w:r>
    </w:p>
    <w:p w14:paraId="054731B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Times New Roman" w:hAnsi="Times New Roman" w:eastAsia="宋体" w:cs="Times New Roman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sz w:val="21"/>
          <w:szCs w:val="21"/>
          <w:highlight w:val="none"/>
        </w:rPr>
        <w:t>2.</w:t>
      </w: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关键技术全部突破，指研究内容要全部完成，技术解决途径要完全掌握，相关的考核要求要完全得到验证；</w:t>
      </w:r>
    </w:p>
    <w:p w14:paraId="2A73DF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Times New Roman" w:hAnsi="Times New Roman" w:eastAsia="宋体" w:cs="Times New Roman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sz w:val="21"/>
          <w:szCs w:val="21"/>
          <w:highlight w:val="none"/>
        </w:rPr>
        <w:t>3.</w:t>
      </w: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研究目标全面实现，指研究内容要全部完成，关键技术要全部突破，技术成果要经过充分的考核验证；</w:t>
      </w:r>
    </w:p>
    <w:p w14:paraId="0CE5BD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Times New Roman" w:hAnsi="Times New Roman" w:eastAsia="宋体" w:cs="Times New Roman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sz w:val="21"/>
          <w:szCs w:val="21"/>
          <w:highlight w:val="none"/>
        </w:rPr>
        <w:t>4.</w:t>
      </w: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因不可抗拒原因造成技术指标调整，第</w:t>
      </w:r>
      <w:r>
        <w:rPr>
          <w:rFonts w:ascii="Times New Roman" w:hAnsi="Times New Roman" w:eastAsia="宋体" w:cs="宋体"/>
          <w:sz w:val="21"/>
          <w:szCs w:val="21"/>
          <w:highlight w:val="none"/>
        </w:rPr>
        <w:t>9</w:t>
      </w: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小项不予扣分，仍得</w:t>
      </w:r>
      <w:r>
        <w:rPr>
          <w:rFonts w:ascii="Times New Roman" w:hAnsi="Times New Roman" w:eastAsia="宋体" w:cs="宋体"/>
          <w:sz w:val="21"/>
          <w:szCs w:val="21"/>
          <w:highlight w:val="none"/>
        </w:rPr>
        <w:t>3</w:t>
      </w: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分；</w:t>
      </w:r>
    </w:p>
    <w:p w14:paraId="6817FF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</w:rPr>
      </w:pPr>
      <w:r>
        <w:rPr>
          <w:rFonts w:ascii="Times New Roman" w:hAnsi="Times New Roman" w:eastAsia="宋体" w:cs="Times New Roman"/>
          <w:sz w:val="21"/>
          <w:szCs w:val="21"/>
          <w:highlight w:val="none"/>
        </w:rPr>
        <w:t>5.</w:t>
      </w: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因不可抗拒原因造成研究周期调整，第</w:t>
      </w:r>
      <w:r>
        <w:rPr>
          <w:rFonts w:ascii="Times New Roman" w:hAnsi="Times New Roman" w:eastAsia="宋体" w:cs="宋体"/>
          <w:sz w:val="21"/>
          <w:szCs w:val="21"/>
          <w:highlight w:val="none"/>
        </w:rPr>
        <w:t>10</w:t>
      </w: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小项不予扣分，仍得</w:t>
      </w:r>
      <w:r>
        <w:rPr>
          <w:rFonts w:ascii="Times New Roman" w:hAnsi="Times New Roman" w:eastAsia="宋体" w:cs="宋体"/>
          <w:sz w:val="21"/>
          <w:szCs w:val="21"/>
          <w:highlight w:val="none"/>
        </w:rPr>
        <w:t>3</w:t>
      </w:r>
      <w:r>
        <w:rPr>
          <w:rFonts w:hint="eastAsia" w:ascii="Times New Roman" w:hAnsi="Times New Roman" w:eastAsia="宋体" w:cs="宋体"/>
          <w:sz w:val="21"/>
          <w:szCs w:val="21"/>
          <w:highlight w:val="none"/>
        </w:rPr>
        <w:t>分。</w:t>
      </w:r>
    </w:p>
    <w:p w14:paraId="7F97E9A7">
      <w:pPr>
        <w:shd w:val="clear" w:color="auto" w:fill="auto"/>
        <w:adjustRightInd w:val="0"/>
        <w:spacing w:line="240" w:lineRule="auto"/>
        <w:jc w:val="center"/>
        <w:rPr>
          <w:rFonts w:hint="eastAsia" w:ascii="黑体" w:hAnsi="黑体" w:eastAsia="黑体" w:cs="Times New Roman"/>
          <w:kern w:val="1"/>
          <w:sz w:val="36"/>
          <w:szCs w:val="36"/>
          <w:highlight w:val="none"/>
          <w:lang w:eastAsia="zh-CN"/>
        </w:rPr>
      </w:pPr>
      <w:r>
        <w:rPr>
          <w:rFonts w:ascii="Times New Roman" w:hAnsi="Times New Roman" w:eastAsia="宋体" w:cs="Times New Roman"/>
          <w:highlight w:val="none"/>
        </w:rPr>
        <w:br w:type="page"/>
      </w:r>
      <w:r>
        <w:rPr>
          <w:rFonts w:hint="eastAsia" w:ascii="黑体" w:hAnsi="黑体" w:eastAsia="黑体" w:cs="Times New Roman"/>
          <w:kern w:val="1"/>
          <w:sz w:val="36"/>
          <w:szCs w:val="36"/>
          <w:highlight w:val="none"/>
          <w:lang w:eastAsia="zh-CN"/>
        </w:rPr>
        <w:t>核技术研发</w:t>
      </w:r>
      <w:r>
        <w:rPr>
          <w:rFonts w:hint="eastAsia" w:ascii="黑体" w:hAnsi="黑体" w:eastAsia="黑体" w:cs="Times New Roman"/>
          <w:kern w:val="1"/>
          <w:sz w:val="36"/>
          <w:szCs w:val="36"/>
          <w:highlight w:val="none"/>
        </w:rPr>
        <w:t>科研项目</w:t>
      </w:r>
      <w:r>
        <w:rPr>
          <w:rFonts w:hint="eastAsia" w:ascii="黑体" w:hAnsi="黑体" w:eastAsia="黑体" w:cs="Times New Roman"/>
          <w:kern w:val="1"/>
          <w:sz w:val="36"/>
          <w:szCs w:val="36"/>
          <w:highlight w:val="none"/>
          <w:lang w:eastAsia="zh-CN"/>
        </w:rPr>
        <w:t>（事前立项事后补助）</w:t>
      </w:r>
    </w:p>
    <w:p w14:paraId="7A4CFADD">
      <w:pPr>
        <w:shd w:val="clear" w:color="auto" w:fill="auto"/>
        <w:spacing w:line="240" w:lineRule="auto"/>
        <w:jc w:val="center"/>
        <w:rPr>
          <w:rFonts w:ascii="Times New Roman" w:hAnsi="Times New Roman" w:eastAsia="宋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kern w:val="1"/>
          <w:sz w:val="36"/>
          <w:szCs w:val="36"/>
          <w:highlight w:val="none"/>
          <w:lang w:eastAsia="zh-CN"/>
        </w:rPr>
        <w:t>验收</w:t>
      </w:r>
      <w:r>
        <w:rPr>
          <w:rFonts w:hint="eastAsia" w:ascii="黑体" w:hAnsi="黑体" w:eastAsia="黑体" w:cs="Times New Roman"/>
          <w:kern w:val="1"/>
          <w:sz w:val="36"/>
          <w:szCs w:val="36"/>
          <w:highlight w:val="none"/>
        </w:rPr>
        <w:t>专家个人意见表</w:t>
      </w:r>
    </w:p>
    <w:tbl>
      <w:tblPr>
        <w:tblStyle w:val="4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904"/>
        <w:gridCol w:w="2066"/>
        <w:gridCol w:w="4243"/>
        <w:gridCol w:w="797"/>
      </w:tblGrid>
      <w:tr w14:paraId="41AF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72" w:type="dxa"/>
            <w:gridSpan w:val="2"/>
            <w:noWrap w:val="0"/>
            <w:vAlign w:val="top"/>
          </w:tcPr>
          <w:p w14:paraId="3FB945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评定指标</w:t>
            </w:r>
          </w:p>
        </w:tc>
        <w:tc>
          <w:tcPr>
            <w:tcW w:w="2066" w:type="dxa"/>
            <w:noWrap w:val="0"/>
            <w:vAlign w:val="top"/>
          </w:tcPr>
          <w:p w14:paraId="3A9AF7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评分内容</w:t>
            </w:r>
          </w:p>
        </w:tc>
        <w:tc>
          <w:tcPr>
            <w:tcW w:w="4243" w:type="dxa"/>
            <w:noWrap w:val="0"/>
            <w:vAlign w:val="top"/>
          </w:tcPr>
          <w:p w14:paraId="383683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797" w:type="dxa"/>
            <w:noWrap w:val="0"/>
            <w:vAlign w:val="top"/>
          </w:tcPr>
          <w:p w14:paraId="458EA68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评分</w:t>
            </w:r>
          </w:p>
        </w:tc>
      </w:tr>
      <w:tr w14:paraId="6E0B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7D5CC0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完成质量（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 w14:paraId="293DA5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研究内容（15分）</w:t>
            </w:r>
          </w:p>
        </w:tc>
        <w:tc>
          <w:tcPr>
            <w:tcW w:w="2066" w:type="dxa"/>
            <w:noWrap w:val="0"/>
            <w:vAlign w:val="center"/>
          </w:tcPr>
          <w:p w14:paraId="407081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立项批复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规定的研究内容完成情况（7分）</w:t>
            </w:r>
          </w:p>
        </w:tc>
        <w:tc>
          <w:tcPr>
            <w:tcW w:w="4243" w:type="dxa"/>
            <w:noWrap w:val="0"/>
            <w:vAlign w:val="top"/>
          </w:tcPr>
          <w:p w14:paraId="50C022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全部完成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7分；</w:t>
            </w:r>
          </w:p>
          <w:p w14:paraId="5E94A55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出现1项基本完成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5分；</w:t>
            </w:r>
          </w:p>
          <w:p w14:paraId="7638AE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出现2项及以上基本完成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2分；</w:t>
            </w:r>
          </w:p>
        </w:tc>
        <w:tc>
          <w:tcPr>
            <w:tcW w:w="797" w:type="dxa"/>
            <w:noWrap w:val="0"/>
            <w:vAlign w:val="top"/>
          </w:tcPr>
          <w:p w14:paraId="50DD11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A31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1B053F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225225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6D46AD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2.关键技术突破情况（8分）</w:t>
            </w:r>
          </w:p>
        </w:tc>
        <w:tc>
          <w:tcPr>
            <w:tcW w:w="4243" w:type="dxa"/>
            <w:noWrap w:val="0"/>
            <w:vAlign w:val="top"/>
          </w:tcPr>
          <w:p w14:paraId="5CB3FD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全部突破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8分；</w:t>
            </w:r>
          </w:p>
          <w:p w14:paraId="0BA479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出现1项基本突破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5分；</w:t>
            </w:r>
          </w:p>
          <w:p w14:paraId="5F3F09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出现2项及以上基本突破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2分；</w:t>
            </w:r>
          </w:p>
        </w:tc>
        <w:tc>
          <w:tcPr>
            <w:tcW w:w="797" w:type="dxa"/>
            <w:noWrap w:val="0"/>
            <w:vAlign w:val="top"/>
          </w:tcPr>
          <w:p w14:paraId="6F3F89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4FF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4C0D7B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 w14:paraId="73FC90D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研究目标与技术指标（20分）</w:t>
            </w:r>
          </w:p>
        </w:tc>
        <w:tc>
          <w:tcPr>
            <w:tcW w:w="2066" w:type="dxa"/>
            <w:noWrap w:val="0"/>
            <w:vAlign w:val="center"/>
          </w:tcPr>
          <w:p w14:paraId="1C51A0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立项批复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规定的研究目标完成情况</w:t>
            </w:r>
          </w:p>
          <w:p w14:paraId="5EB6A0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（10分）</w:t>
            </w:r>
          </w:p>
        </w:tc>
        <w:tc>
          <w:tcPr>
            <w:tcW w:w="4243" w:type="dxa"/>
            <w:noWrap w:val="0"/>
            <w:vAlign w:val="top"/>
          </w:tcPr>
          <w:p w14:paraId="13B73A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研究目标全面实现、质量好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10分；</w:t>
            </w:r>
          </w:p>
          <w:p w14:paraId="560459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研究目标实现，质量较好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 6分；</w:t>
            </w:r>
          </w:p>
          <w:p w14:paraId="0C0DF5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研究目标基本实现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3分；</w:t>
            </w:r>
          </w:p>
        </w:tc>
        <w:tc>
          <w:tcPr>
            <w:tcW w:w="797" w:type="dxa"/>
            <w:noWrap w:val="0"/>
            <w:vAlign w:val="top"/>
          </w:tcPr>
          <w:p w14:paraId="0483DB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E28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7C02BD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3749CD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08A71D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立项批复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规定的技术指标实现情况</w:t>
            </w:r>
          </w:p>
          <w:p w14:paraId="7BDC9B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（10分）</w:t>
            </w:r>
          </w:p>
        </w:tc>
        <w:tc>
          <w:tcPr>
            <w:tcW w:w="4243" w:type="dxa"/>
            <w:noWrap w:val="0"/>
            <w:vAlign w:val="top"/>
          </w:tcPr>
          <w:p w14:paraId="4C399D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达到建议书的规定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10分；</w:t>
            </w:r>
          </w:p>
          <w:p w14:paraId="6B727D9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出现1项基本达到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6分；</w:t>
            </w:r>
          </w:p>
          <w:p w14:paraId="0B078FF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出现2项及以上基本达到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□ 3分；</w:t>
            </w:r>
          </w:p>
        </w:tc>
        <w:tc>
          <w:tcPr>
            <w:tcW w:w="797" w:type="dxa"/>
            <w:noWrap w:val="0"/>
            <w:vAlign w:val="top"/>
          </w:tcPr>
          <w:p w14:paraId="233437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652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3CF631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 w14:paraId="65EA89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成果及应用（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2066" w:type="dxa"/>
            <w:noWrap w:val="0"/>
            <w:vAlign w:val="center"/>
          </w:tcPr>
          <w:p w14:paraId="7010FD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立项批复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规定的成果数量（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243" w:type="dxa"/>
            <w:noWrap w:val="0"/>
            <w:vAlign w:val="top"/>
          </w:tcPr>
          <w:p w14:paraId="059BAE0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符合建议书要求         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1110B3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比建议书要求少1项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□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4E90BA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比建议书要求少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项及以上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</w:tc>
        <w:tc>
          <w:tcPr>
            <w:tcW w:w="797" w:type="dxa"/>
            <w:noWrap w:val="0"/>
            <w:vAlign w:val="top"/>
          </w:tcPr>
          <w:p w14:paraId="05C704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66B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120503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26A9691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4623B4A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6.成果质量（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243" w:type="dxa"/>
            <w:noWrap w:val="0"/>
            <w:vAlign w:val="top"/>
          </w:tcPr>
          <w:p w14:paraId="0C72AC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符合建议书要求，质量好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26CF04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符合建议书要求，质量较好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□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56D63E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基本符合建议书要求，质量合格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□ 2分；</w:t>
            </w:r>
          </w:p>
        </w:tc>
        <w:tc>
          <w:tcPr>
            <w:tcW w:w="797" w:type="dxa"/>
            <w:noWrap w:val="0"/>
            <w:vAlign w:val="top"/>
          </w:tcPr>
          <w:p w14:paraId="27F28A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FF4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111621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2E09079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2EC5FB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7.成果应用效果（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243" w:type="dxa"/>
            <w:noWrap w:val="0"/>
            <w:vAlign w:val="top"/>
          </w:tcPr>
          <w:p w14:paraId="0827C5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应用效果显著、有用户报告或应用前景非常明确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□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4C590B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020" w:hanging="4200" w:hangingChars="20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效果较好、有应用证明或应用前景明确</w:t>
            </w:r>
          </w:p>
          <w:p w14:paraId="0C4ED7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3DF877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具有一定效果或前景较明确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</w:tc>
        <w:tc>
          <w:tcPr>
            <w:tcW w:w="797" w:type="dxa"/>
            <w:noWrap w:val="0"/>
            <w:vAlign w:val="top"/>
          </w:tcPr>
          <w:p w14:paraId="2529E2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34B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restart"/>
            <w:noWrap w:val="0"/>
            <w:vAlign w:val="center"/>
          </w:tcPr>
          <w:p w14:paraId="64230D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组织管理（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 w14:paraId="475FB8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验收材料（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2066" w:type="dxa"/>
            <w:noWrap w:val="0"/>
            <w:vAlign w:val="center"/>
          </w:tcPr>
          <w:p w14:paraId="55C823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8.验收材料完整性（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243" w:type="dxa"/>
            <w:noWrap w:val="0"/>
            <w:vAlign w:val="top"/>
          </w:tcPr>
          <w:p w14:paraId="625075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具有研究工作总结、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财务决算报告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、验收申请报告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4B231A2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缺少上述报告之一的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0分；</w:t>
            </w:r>
          </w:p>
        </w:tc>
        <w:tc>
          <w:tcPr>
            <w:tcW w:w="797" w:type="dxa"/>
            <w:noWrap w:val="0"/>
            <w:vAlign w:val="top"/>
          </w:tcPr>
          <w:p w14:paraId="0DF5A7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738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031F8E0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6E25BF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restart"/>
            <w:noWrap w:val="0"/>
            <w:vAlign w:val="center"/>
          </w:tcPr>
          <w:p w14:paraId="4E4436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9.验收材料规范性（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243" w:type="dxa"/>
            <w:noWrap w:val="0"/>
            <w:vAlign w:val="top"/>
          </w:tcPr>
          <w:p w14:paraId="4449199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符合编制格式要求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□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05A8F9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基本符合编制格式要求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 1分；</w:t>
            </w:r>
          </w:p>
        </w:tc>
        <w:tc>
          <w:tcPr>
            <w:tcW w:w="797" w:type="dxa"/>
            <w:noWrap w:val="0"/>
            <w:vAlign w:val="top"/>
          </w:tcPr>
          <w:p w14:paraId="207ADE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D8E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6B7179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3985A46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 w14:paraId="6200DA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43" w:type="dxa"/>
            <w:noWrap w:val="0"/>
            <w:vAlign w:val="top"/>
          </w:tcPr>
          <w:p w14:paraId="69BEFC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符合归档要求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□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47F9F9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基本符合归档要求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□ 0分；</w:t>
            </w:r>
          </w:p>
        </w:tc>
        <w:tc>
          <w:tcPr>
            <w:tcW w:w="797" w:type="dxa"/>
            <w:noWrap w:val="0"/>
            <w:vAlign w:val="top"/>
          </w:tcPr>
          <w:p w14:paraId="021026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103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226130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17268F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restart"/>
            <w:noWrap w:val="0"/>
            <w:vAlign w:val="center"/>
          </w:tcPr>
          <w:p w14:paraId="4FDE678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10.验收材料有效性（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4243" w:type="dxa"/>
            <w:noWrap w:val="0"/>
            <w:vAlign w:val="top"/>
          </w:tcPr>
          <w:p w14:paraId="3CA031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项目负责人及参研人员、承研单位（含合作单位）、主管单位、审查专家等签（字）章：</w:t>
            </w:r>
          </w:p>
          <w:p w14:paraId="656602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齐全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15D857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存在缺项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□ 0分；</w:t>
            </w:r>
          </w:p>
        </w:tc>
        <w:tc>
          <w:tcPr>
            <w:tcW w:w="797" w:type="dxa"/>
            <w:noWrap w:val="0"/>
            <w:vAlign w:val="top"/>
          </w:tcPr>
          <w:p w14:paraId="1E2F22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476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56E7FF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2A1AE0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 w14:paraId="0FE2DC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43" w:type="dxa"/>
            <w:noWrap w:val="0"/>
            <w:vAlign w:val="top"/>
          </w:tcPr>
          <w:p w14:paraId="71EB8B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研究分析数据和图表等资料：</w:t>
            </w:r>
          </w:p>
          <w:p w14:paraId="6B82B3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详实、准确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□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分；</w:t>
            </w:r>
          </w:p>
          <w:p w14:paraId="33DE4C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基本详实、准确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□ 0分；</w:t>
            </w:r>
          </w:p>
        </w:tc>
        <w:tc>
          <w:tcPr>
            <w:tcW w:w="797" w:type="dxa"/>
            <w:noWrap w:val="0"/>
            <w:vAlign w:val="top"/>
          </w:tcPr>
          <w:p w14:paraId="05DCAB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1D4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4295E6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32B90E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 w14:paraId="2438EF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243" w:type="dxa"/>
            <w:noWrap w:val="0"/>
            <w:vAlign w:val="top"/>
          </w:tcPr>
          <w:p w14:paraId="3DCE62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研究结果明确，表述规范、严谨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1725A9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研究结果明确，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表述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基本规范、严谨□ 0分；</w:t>
            </w:r>
          </w:p>
        </w:tc>
        <w:tc>
          <w:tcPr>
            <w:tcW w:w="797" w:type="dxa"/>
            <w:noWrap w:val="0"/>
            <w:vAlign w:val="top"/>
          </w:tcPr>
          <w:p w14:paraId="2A8CA4E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35D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5C229B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 w14:paraId="1ADE64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保密管理（5分）</w:t>
            </w:r>
          </w:p>
        </w:tc>
        <w:tc>
          <w:tcPr>
            <w:tcW w:w="2066" w:type="dxa"/>
            <w:noWrap w:val="0"/>
            <w:vAlign w:val="center"/>
          </w:tcPr>
          <w:p w14:paraId="5E11C1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11.涉密项目的保密管理制度（2分）</w:t>
            </w:r>
          </w:p>
        </w:tc>
        <w:tc>
          <w:tcPr>
            <w:tcW w:w="4243" w:type="dxa"/>
            <w:noWrap w:val="0"/>
            <w:vAlign w:val="top"/>
          </w:tcPr>
          <w:p w14:paraId="43E24B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制度健全            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□ 2分；</w:t>
            </w:r>
          </w:p>
          <w:p w14:paraId="5B3737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制度基本健全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 1分；</w:t>
            </w:r>
          </w:p>
        </w:tc>
        <w:tc>
          <w:tcPr>
            <w:tcW w:w="797" w:type="dxa"/>
            <w:noWrap w:val="0"/>
            <w:vAlign w:val="top"/>
          </w:tcPr>
          <w:p w14:paraId="65307E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4E6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68" w:type="dxa"/>
            <w:vMerge w:val="continue"/>
            <w:noWrap w:val="0"/>
            <w:vAlign w:val="top"/>
          </w:tcPr>
          <w:p w14:paraId="13AF34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 w14:paraId="692DD1B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066" w:type="dxa"/>
            <w:noWrap w:val="0"/>
            <w:vAlign w:val="center"/>
          </w:tcPr>
          <w:p w14:paraId="1010DE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12.涉密项目的保密执行情况（3分）</w:t>
            </w:r>
          </w:p>
        </w:tc>
        <w:tc>
          <w:tcPr>
            <w:tcW w:w="4243" w:type="dxa"/>
            <w:noWrap w:val="0"/>
            <w:vAlign w:val="top"/>
          </w:tcPr>
          <w:p w14:paraId="34D94B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17" w:hanging="3570" w:hangingChars="17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保密管理严格，不存在失泄密隐患  □ 3分；</w:t>
            </w:r>
          </w:p>
          <w:p w14:paraId="09F478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819" w:hanging="3990" w:hangingChars="19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保密管理不严格，存在失泄密隐患  □ 0分；</w:t>
            </w:r>
          </w:p>
        </w:tc>
        <w:tc>
          <w:tcPr>
            <w:tcW w:w="797" w:type="dxa"/>
            <w:noWrap w:val="0"/>
            <w:vAlign w:val="top"/>
          </w:tcPr>
          <w:p w14:paraId="3A605E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56D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772" w:type="dxa"/>
            <w:gridSpan w:val="2"/>
            <w:noWrap w:val="0"/>
            <w:vAlign w:val="center"/>
          </w:tcPr>
          <w:p w14:paraId="3FED16E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加分项（7分）</w:t>
            </w:r>
          </w:p>
        </w:tc>
        <w:tc>
          <w:tcPr>
            <w:tcW w:w="6309" w:type="dxa"/>
            <w:gridSpan w:val="2"/>
            <w:noWrap w:val="0"/>
            <w:vAlign w:val="center"/>
          </w:tcPr>
          <w:p w14:paraId="49DBBA2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与同类研究相比，技术指标具有先进性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 2分；</w:t>
            </w:r>
          </w:p>
          <w:p w14:paraId="42D0C7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在关键技术解决途径上获得授权发明专利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□ 2分；</w:t>
            </w:r>
          </w:p>
          <w:p w14:paraId="159BDF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直接解决了核能产品生产中的瓶颈制约或创新点突破，产生了重要影响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 3分；</w:t>
            </w:r>
          </w:p>
        </w:tc>
        <w:tc>
          <w:tcPr>
            <w:tcW w:w="797" w:type="dxa"/>
            <w:noWrap w:val="0"/>
            <w:vAlign w:val="top"/>
          </w:tcPr>
          <w:p w14:paraId="6BC3EF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26A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78" w:type="dxa"/>
            <w:gridSpan w:val="5"/>
            <w:noWrap w:val="0"/>
            <w:vAlign w:val="top"/>
          </w:tcPr>
          <w:p w14:paraId="6822F1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8"/>
                <w:szCs w:val="8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总   评   分：</w:t>
            </w:r>
          </w:p>
          <w:p w14:paraId="4BD455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主审专家（签字）：</w:t>
            </w:r>
          </w:p>
          <w:p w14:paraId="038363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验收组长（签字）：</w:t>
            </w:r>
          </w:p>
          <w:p w14:paraId="63FECC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671A13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年   月   日 </w:t>
            </w:r>
          </w:p>
        </w:tc>
      </w:tr>
      <w:tr w14:paraId="0AB2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878" w:type="dxa"/>
            <w:gridSpan w:val="5"/>
            <w:noWrap w:val="0"/>
            <w:vAlign w:val="top"/>
          </w:tcPr>
          <w:p w14:paraId="72F313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注：</w:t>
            </w:r>
          </w:p>
          <w:p w14:paraId="4291E9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1.研究内容全部完成，指完成了建议书规定的各项研究工作，并要有充分的具体体现形式，如成果、指标等；</w:t>
            </w:r>
          </w:p>
          <w:p w14:paraId="44C4BE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2.关键技术全部突破，指研究内容要全部完成，技术解决途径要完全掌握，相关的考核要求要完全得到验证；</w:t>
            </w:r>
          </w:p>
          <w:p w14:paraId="2779578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3.研究目标全面实现，指研究内容要全部完成，关键技术要全部突破，技术成果要经过充分的考核验证；</w:t>
            </w:r>
          </w:p>
          <w:p w14:paraId="03B6C9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.非密项目总评分=[完成质量得分+组织管理得分（不含保密管理分）]/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%+加分项。</w:t>
            </w:r>
          </w:p>
        </w:tc>
      </w:tr>
    </w:tbl>
    <w:p w14:paraId="6B77644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72551">
    <w:pPr>
      <w:pStyle w:val="3"/>
      <w:jc w:val="center"/>
      <w:rPr>
        <w:rFonts w:ascii="Times New Roman" w:hAnsi="Times New Roman" w:eastAsia="宋体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B7F9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t>54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6"/>
                              <w:szCs w:val="2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6B7F98">
                    <w:pPr>
                      <w:pStyle w:val="3"/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t>54</w:t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6"/>
                        <w:szCs w:val="2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1E6CC56">
    <w:pPr>
      <w:pStyle w:val="3"/>
      <w:rPr>
        <w:rFonts w:hint="eastAsia" w:ascii="Times New Roman" w:hAnsi="Times New Roman" w:eastAsia="宋体" w:cs="Times New Roman"/>
        <w:lang w:val="en-US" w:eastAsia="zh-CN"/>
      </w:rPr>
    </w:pPr>
    <w:r>
      <w:rPr>
        <w:rFonts w:hint="eastAsia" w:ascii="Times New Roman" w:hAnsi="Times New Roman" w:eastAsia="宋体" w:cs="Times New Roman"/>
        <w:lang w:val="en-US" w:eastAsia="zh-CN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jE1OTc5MzAzY2MwNjEyYWM0NjJlYTVmNDcyN2QifQ=="/>
  </w:docVars>
  <w:rsids>
    <w:rsidRoot w:val="7B7C6467"/>
    <w:rsid w:val="1A325C42"/>
    <w:rsid w:val="1AE532AF"/>
    <w:rsid w:val="2635403B"/>
    <w:rsid w:val="28D76383"/>
    <w:rsid w:val="6DF9FFB7"/>
    <w:rsid w:val="7B7C6467"/>
    <w:rsid w:val="DBEF5B8D"/>
    <w:rsid w:val="DDB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line="560" w:lineRule="exact"/>
      <w:ind w:firstLine="420" w:firstLineChars="200"/>
      <w:textAlignment w:val="baseline"/>
    </w:pPr>
    <w:rPr>
      <w:rFonts w:ascii="Times New Roman" w:hAnsi="Times New Roman" w:eastAsia="宋体" w:cs="Times New Roman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2805</Words>
  <Characters>2924</Characters>
  <Lines>0</Lines>
  <Paragraphs>0</Paragraphs>
  <TotalTime>11</TotalTime>
  <ScaleCrop>false</ScaleCrop>
  <LinksUpToDate>false</LinksUpToDate>
  <CharactersWithSpaces>5716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2024-07-23T15:29:00Z</dcterms:created>
  <dc:creator>金小菲大人</dc:creator>
  <cp:lastModifiedBy>金小菲大人</cp:lastModifiedBy>
  <dcterms:modified xsi:type="dcterms:W3CDTF">2024-08-26T06:21:59Z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4D4BC48F30F34B6481B8F4E4D7C9D3DC_13</vt:lpwstr>
  </property>
</Properties>
</file>